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A2" w:rsidRPr="00FC6186" w:rsidRDefault="004074A2" w:rsidP="004074A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proofErr w:type="gramStart"/>
      <w:r w:rsidRPr="00FC6186">
        <w:rPr>
          <w:rFonts w:ascii="Times New Roman" w:hAnsi="Times New Roman"/>
          <w:bCs/>
          <w:color w:val="000000"/>
          <w:sz w:val="26"/>
          <w:szCs w:val="26"/>
        </w:rPr>
        <w:t>Введено в действие                                                               Принято</w:t>
      </w:r>
      <w:proofErr w:type="gramEnd"/>
      <w:r w:rsidRPr="00FC6186">
        <w:rPr>
          <w:rFonts w:ascii="Times New Roman" w:hAnsi="Times New Roman"/>
          <w:bCs/>
          <w:color w:val="000000"/>
          <w:sz w:val="26"/>
          <w:szCs w:val="26"/>
        </w:rPr>
        <w:t xml:space="preserve"> на заседании </w:t>
      </w:r>
    </w:p>
    <w:p w:rsidR="004074A2" w:rsidRPr="00FC6186" w:rsidRDefault="004074A2" w:rsidP="004074A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приказом школы                                                                    педагогического совета</w:t>
      </w:r>
    </w:p>
    <w:p w:rsidR="004074A2" w:rsidRPr="00FC6186" w:rsidRDefault="004074A2" w:rsidP="004074A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от  30.03. 2015года   №53                                                      протокол №  4  от 30.03.15</w:t>
      </w:r>
    </w:p>
    <w:p w:rsidR="004074A2" w:rsidRPr="00FC6186" w:rsidRDefault="004074A2" w:rsidP="004074A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директор школы</w:t>
      </w:r>
    </w:p>
    <w:p w:rsidR="004074A2" w:rsidRPr="00FC6186" w:rsidRDefault="004074A2" w:rsidP="004074A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___________ А.В.Шеваловский</w:t>
      </w:r>
    </w:p>
    <w:p w:rsidR="006F7B4C" w:rsidRDefault="006F7B4C"/>
    <w:p w:rsidR="004074A2" w:rsidRDefault="004074A2"/>
    <w:p w:rsidR="004074A2" w:rsidRPr="004074A2" w:rsidRDefault="004074A2" w:rsidP="004074A2">
      <w:pPr>
        <w:pStyle w:val="30"/>
        <w:shd w:val="clear" w:color="auto" w:fill="auto"/>
        <w:ind w:left="240"/>
        <w:rPr>
          <w:sz w:val="26"/>
          <w:szCs w:val="26"/>
        </w:rPr>
      </w:pPr>
      <w:r w:rsidRPr="004074A2">
        <w:rPr>
          <w:color w:val="000000"/>
          <w:sz w:val="26"/>
          <w:szCs w:val="26"/>
        </w:rPr>
        <w:t>Положение</w:t>
      </w:r>
    </w:p>
    <w:p w:rsidR="004074A2" w:rsidRDefault="004074A2" w:rsidP="004074A2">
      <w:pPr>
        <w:pStyle w:val="30"/>
        <w:shd w:val="clear" w:color="auto" w:fill="auto"/>
        <w:ind w:left="80" w:right="360"/>
        <w:rPr>
          <w:color w:val="000000"/>
          <w:sz w:val="26"/>
          <w:szCs w:val="26"/>
        </w:rPr>
      </w:pPr>
      <w:r w:rsidRPr="004074A2">
        <w:rPr>
          <w:color w:val="000000"/>
          <w:sz w:val="26"/>
          <w:szCs w:val="26"/>
        </w:rPr>
        <w:t>об организации преподавания и контрольно-оценочной деятельности при изучении курса «Основы религиозных культур и светской этики» и «Основы духовно-нравственной культуры народов России» муниципального бюджетного общеобразовательного учреждения «</w:t>
      </w:r>
      <w:r>
        <w:rPr>
          <w:color w:val="000000"/>
          <w:sz w:val="26"/>
          <w:szCs w:val="26"/>
        </w:rPr>
        <w:t>Высокогорская с</w:t>
      </w:r>
      <w:r w:rsidRPr="004074A2">
        <w:rPr>
          <w:color w:val="000000"/>
          <w:sz w:val="26"/>
          <w:szCs w:val="26"/>
        </w:rPr>
        <w:t>редняя общеобразовательная школа №</w:t>
      </w:r>
      <w:r>
        <w:rPr>
          <w:color w:val="000000"/>
          <w:sz w:val="26"/>
          <w:szCs w:val="26"/>
        </w:rPr>
        <w:t>3 Высокогорского муниципального района Республики Татарстан</w:t>
      </w:r>
      <w:r w:rsidRPr="004074A2">
        <w:rPr>
          <w:color w:val="000000"/>
          <w:sz w:val="26"/>
          <w:szCs w:val="26"/>
        </w:rPr>
        <w:t xml:space="preserve">» </w:t>
      </w:r>
    </w:p>
    <w:p w:rsidR="004074A2" w:rsidRDefault="004074A2" w:rsidP="004074A2">
      <w:pPr>
        <w:pStyle w:val="30"/>
        <w:shd w:val="clear" w:color="auto" w:fill="auto"/>
        <w:ind w:left="80" w:right="360"/>
        <w:rPr>
          <w:color w:val="000000"/>
          <w:sz w:val="26"/>
          <w:szCs w:val="26"/>
        </w:rPr>
      </w:pPr>
    </w:p>
    <w:p w:rsidR="004074A2" w:rsidRPr="004074A2" w:rsidRDefault="004074A2" w:rsidP="004074A2">
      <w:pPr>
        <w:pStyle w:val="30"/>
        <w:shd w:val="clear" w:color="auto" w:fill="auto"/>
        <w:ind w:left="80" w:right="360"/>
        <w:jc w:val="left"/>
        <w:rPr>
          <w:sz w:val="26"/>
          <w:szCs w:val="26"/>
        </w:rPr>
      </w:pPr>
    </w:p>
    <w:p w:rsidR="004074A2" w:rsidRDefault="004074A2" w:rsidP="004074A2">
      <w:pPr>
        <w:pStyle w:val="30"/>
        <w:numPr>
          <w:ilvl w:val="0"/>
          <w:numId w:val="1"/>
        </w:numPr>
        <w:shd w:val="clear" w:color="auto" w:fill="auto"/>
        <w:tabs>
          <w:tab w:val="left" w:pos="3709"/>
        </w:tabs>
        <w:spacing w:after="250" w:line="250" w:lineRule="exact"/>
        <w:ind w:left="3440"/>
        <w:jc w:val="both"/>
      </w:pPr>
      <w:r>
        <w:rPr>
          <w:color w:val="000000"/>
        </w:rPr>
        <w:t>Общие положения</w:t>
      </w:r>
    </w:p>
    <w:p w:rsidR="004074A2" w:rsidRDefault="004074A2" w:rsidP="004074A2">
      <w:pPr>
        <w:pStyle w:val="2"/>
        <w:numPr>
          <w:ilvl w:val="1"/>
          <w:numId w:val="1"/>
        </w:numPr>
        <w:shd w:val="clear" w:color="auto" w:fill="auto"/>
        <w:tabs>
          <w:tab w:val="left" w:pos="757"/>
        </w:tabs>
        <w:spacing w:before="0"/>
        <w:ind w:left="200" w:right="40" w:firstLine="0"/>
      </w:pPr>
      <w:r>
        <w:rPr>
          <w:color w:val="000000"/>
        </w:rPr>
        <w:t>Настоящее Положение об изучении предметных областей «Основы религиозных культур и светской этики» и «Основы духовно-нравственной культуры народов России» (далее - Положение) регламентирует порядок организации преподавания курса «Основ религиозной культуры и светской этики» и «Основы духовно-нравственной культуры народов России», систему контроля и оценки планируемых результатов.</w:t>
      </w:r>
    </w:p>
    <w:p w:rsidR="004074A2" w:rsidRDefault="004074A2" w:rsidP="004074A2">
      <w:pPr>
        <w:pStyle w:val="2"/>
        <w:numPr>
          <w:ilvl w:val="1"/>
          <w:numId w:val="1"/>
        </w:numPr>
        <w:shd w:val="clear" w:color="auto" w:fill="auto"/>
        <w:tabs>
          <w:tab w:val="left" w:pos="757"/>
        </w:tabs>
        <w:spacing w:before="0"/>
        <w:ind w:left="200" w:right="40" w:firstLine="0"/>
      </w:pPr>
      <w:r>
        <w:rPr>
          <w:color w:val="000000"/>
        </w:rPr>
        <w:t>Нормативно-правовой основой введения в учебный процесс школы предметных областей ОРКСЭ и ОДНКНР являются: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284"/>
        </w:tabs>
        <w:spacing w:before="0"/>
        <w:ind w:left="200" w:firstLine="720"/>
      </w:pPr>
      <w:r>
        <w:rPr>
          <w:color w:val="000000"/>
        </w:rPr>
        <w:t>Закон РФ "Об образовании в Российской Федерации";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284"/>
        </w:tabs>
        <w:spacing w:before="0"/>
        <w:ind w:left="200" w:firstLine="720"/>
      </w:pPr>
      <w:r>
        <w:rPr>
          <w:color w:val="000000"/>
        </w:rPr>
        <w:t>Закон РФ "Об основных гарантиях прав ребенка";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284"/>
        </w:tabs>
        <w:spacing w:before="0"/>
        <w:ind w:left="200" w:right="40" w:firstLine="720"/>
      </w:pPr>
      <w:r>
        <w:rPr>
          <w:color w:val="000000"/>
        </w:rPr>
        <w:t>Федеральный государственный образовательный стандарт начального общего образования и Федеральный государственный образовательный стандарт основного общего образования;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284"/>
        </w:tabs>
        <w:spacing w:before="0"/>
        <w:ind w:left="200" w:right="40" w:firstLine="720"/>
      </w:pPr>
      <w:r>
        <w:rPr>
          <w:color w:val="000000"/>
        </w:rPr>
        <w:t>Концепция духовно-нравственного развития и воспитания личности гражданина России;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284"/>
        </w:tabs>
        <w:spacing w:before="0"/>
        <w:ind w:left="200" w:right="40" w:firstLine="720"/>
      </w:pPr>
      <w:r>
        <w:rPr>
          <w:color w:val="000000"/>
        </w:rPr>
        <w:t xml:space="preserve">Письмо Департамента государственной политики в сфере общего образования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от 25.05.2015 г. № 08-761 «Об изучении предметных областей „Основы религиозных культур и светской этики“ и „Основы духовно-нравственной культуры народов России“»;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284"/>
        </w:tabs>
        <w:spacing w:before="0"/>
        <w:ind w:left="200" w:right="40" w:firstLine="720"/>
      </w:pPr>
      <w:r>
        <w:rPr>
          <w:color w:val="000000"/>
        </w:rPr>
        <w:t xml:space="preserve">Распоряжение Правительства Российской Федерации от 28 января 2012 г. </w:t>
      </w:r>
      <w:r>
        <w:rPr>
          <w:color w:val="000000"/>
          <w:lang w:val="en-US"/>
        </w:rPr>
        <w:t>N</w:t>
      </w:r>
      <w:r w:rsidRPr="00915BD2">
        <w:rPr>
          <w:color w:val="000000"/>
        </w:rPr>
        <w:t xml:space="preserve"> </w:t>
      </w:r>
      <w:r>
        <w:rPr>
          <w:color w:val="000000"/>
        </w:rPr>
        <w:t xml:space="preserve">84-р, </w:t>
      </w:r>
      <w:proofErr w:type="gramStart"/>
      <w:r>
        <w:rPr>
          <w:color w:val="000000"/>
        </w:rPr>
        <w:t>начиная с 1 сентября 2012 года установлено</w:t>
      </w:r>
      <w:proofErr w:type="gramEnd"/>
      <w:r>
        <w:rPr>
          <w:color w:val="000000"/>
        </w:rPr>
        <w:t xml:space="preserve"> обязательное изучение комплексного учебного курса "Основы религиозных культур и светской этики".</w:t>
      </w:r>
    </w:p>
    <w:p w:rsidR="004074A2" w:rsidRDefault="004074A2" w:rsidP="004074A2">
      <w:pPr>
        <w:pStyle w:val="2"/>
        <w:shd w:val="clear" w:color="auto" w:fill="auto"/>
        <w:spacing w:before="0"/>
        <w:ind w:left="200" w:right="40" w:firstLine="720"/>
      </w:pPr>
      <w:r>
        <w:rPr>
          <w:color w:val="000000"/>
        </w:rPr>
        <w:t xml:space="preserve">Учебный предмет ОРКСЭ является единой комплексной </w:t>
      </w:r>
      <w:proofErr w:type="spellStart"/>
      <w:r>
        <w:rPr>
          <w:color w:val="000000"/>
        </w:rPr>
        <w:t>учебно</w:t>
      </w:r>
      <w:r>
        <w:rPr>
          <w:color w:val="000000"/>
        </w:rPr>
        <w:softHyphen/>
        <w:t>воспитательной</w:t>
      </w:r>
      <w:proofErr w:type="spellEnd"/>
      <w:r>
        <w:rPr>
          <w:color w:val="000000"/>
        </w:rPr>
        <w:t xml:space="preserve">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</w:t>
      </w:r>
      <w:r>
        <w:rPr>
          <w:color w:val="000000"/>
        </w:rPr>
        <w:lastRenderedPageBreak/>
        <w:t xml:space="preserve">процессе освоения курса, а также в системе содержательных, ценностно-смысловых связей курса с другими гуманитарными предметами начальной </w:t>
      </w:r>
      <w:r>
        <w:rPr>
          <w:rStyle w:val="1"/>
        </w:rPr>
        <w:t>шк</w:t>
      </w:r>
      <w:r>
        <w:rPr>
          <w:color w:val="000000"/>
        </w:rPr>
        <w:t>олы.</w:t>
      </w:r>
    </w:p>
    <w:p w:rsidR="004074A2" w:rsidRDefault="004074A2" w:rsidP="004074A2">
      <w:pPr>
        <w:pStyle w:val="2"/>
        <w:shd w:val="clear" w:color="auto" w:fill="auto"/>
        <w:spacing w:before="0"/>
        <w:ind w:left="200" w:firstLine="720"/>
      </w:pPr>
      <w:r>
        <w:rPr>
          <w:color w:val="000000"/>
        </w:rPr>
        <w:t>Учебный предмет ОРКСЭ включает в себя модули: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88"/>
        </w:tabs>
        <w:spacing w:before="0"/>
        <w:ind w:left="200" w:firstLine="720"/>
      </w:pPr>
      <w:r>
        <w:rPr>
          <w:color w:val="000000"/>
        </w:rPr>
        <w:t>Основы православной культуры;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88"/>
        </w:tabs>
        <w:spacing w:before="0"/>
        <w:ind w:left="200" w:firstLine="720"/>
      </w:pPr>
      <w:r>
        <w:rPr>
          <w:color w:val="000000"/>
        </w:rPr>
        <w:t>Основы исламской культуры;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88"/>
        </w:tabs>
        <w:spacing w:before="0"/>
        <w:ind w:left="200" w:firstLine="720"/>
      </w:pPr>
      <w:r>
        <w:rPr>
          <w:color w:val="000000"/>
        </w:rPr>
        <w:t>Основы буддийской культуры;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88"/>
        </w:tabs>
        <w:spacing w:before="0"/>
        <w:ind w:left="200" w:firstLine="720"/>
      </w:pPr>
      <w:r>
        <w:rPr>
          <w:color w:val="000000"/>
        </w:rPr>
        <w:t>Основы иудейской культуры;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88"/>
        </w:tabs>
        <w:spacing w:before="0"/>
        <w:ind w:left="200" w:firstLine="720"/>
      </w:pPr>
      <w:r>
        <w:rPr>
          <w:color w:val="000000"/>
        </w:rPr>
        <w:t>Основы мировых религиозных культур;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88"/>
        </w:tabs>
        <w:spacing w:before="0"/>
        <w:ind w:left="200" w:firstLine="720"/>
      </w:pPr>
      <w:r>
        <w:rPr>
          <w:color w:val="000000"/>
        </w:rPr>
        <w:t>Основы светской этики.</w:t>
      </w:r>
    </w:p>
    <w:p w:rsidR="004074A2" w:rsidRDefault="004074A2" w:rsidP="004074A2">
      <w:pPr>
        <w:pStyle w:val="2"/>
        <w:shd w:val="clear" w:color="auto" w:fill="auto"/>
        <w:spacing w:before="0"/>
        <w:ind w:left="20" w:right="20" w:firstLine="720"/>
      </w:pPr>
      <w:r>
        <w:rPr>
          <w:color w:val="000000"/>
        </w:rPr>
        <w:t xml:space="preserve">Один из модулей изучается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4074A2" w:rsidRDefault="004074A2" w:rsidP="004074A2">
      <w:pPr>
        <w:pStyle w:val="2"/>
        <w:shd w:val="clear" w:color="auto" w:fill="auto"/>
        <w:spacing w:before="0"/>
        <w:ind w:left="20" w:right="20" w:firstLine="720"/>
      </w:pPr>
      <w:r>
        <w:rPr>
          <w:color w:val="000000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4074A2" w:rsidRDefault="004074A2" w:rsidP="004074A2">
      <w:pPr>
        <w:pStyle w:val="2"/>
        <w:shd w:val="clear" w:color="auto" w:fill="auto"/>
        <w:spacing w:before="0"/>
        <w:ind w:left="20" w:right="20" w:firstLine="720"/>
      </w:pPr>
      <w:proofErr w:type="gramStart"/>
      <w:r>
        <w:rPr>
          <w:color w:val="000000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  <w:proofErr w:type="gramEnd"/>
    </w:p>
    <w:p w:rsidR="004074A2" w:rsidRDefault="004074A2" w:rsidP="004074A2">
      <w:pPr>
        <w:pStyle w:val="2"/>
        <w:shd w:val="clear" w:color="auto" w:fill="auto"/>
        <w:spacing w:before="0" w:after="357"/>
        <w:ind w:left="20" w:right="20" w:firstLine="720"/>
      </w:pPr>
      <w:r>
        <w:rPr>
          <w:color w:val="000000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4074A2" w:rsidRDefault="004074A2" w:rsidP="004074A2">
      <w:pPr>
        <w:pStyle w:val="11"/>
        <w:numPr>
          <w:ilvl w:val="0"/>
          <w:numId w:val="1"/>
        </w:numPr>
        <w:shd w:val="clear" w:color="auto" w:fill="auto"/>
        <w:tabs>
          <w:tab w:val="left" w:pos="2263"/>
        </w:tabs>
        <w:spacing w:before="0" w:after="315" w:line="250" w:lineRule="exact"/>
        <w:ind w:left="1980"/>
      </w:pPr>
      <w:bookmarkStart w:id="0" w:name="bookmark0"/>
      <w:r>
        <w:rPr>
          <w:color w:val="000000"/>
        </w:rPr>
        <w:t>Цель и задачи предметных областей</w:t>
      </w:r>
      <w:bookmarkEnd w:id="0"/>
    </w:p>
    <w:p w:rsidR="004074A2" w:rsidRDefault="004074A2" w:rsidP="004074A2">
      <w:pPr>
        <w:pStyle w:val="2"/>
        <w:shd w:val="clear" w:color="auto" w:fill="auto"/>
        <w:spacing w:before="0"/>
        <w:ind w:left="20" w:right="20" w:firstLine="720"/>
      </w:pPr>
      <w:r>
        <w:rPr>
          <w:color w:val="000000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074A2" w:rsidRDefault="004074A2" w:rsidP="004074A2">
      <w:pPr>
        <w:pStyle w:val="2"/>
        <w:shd w:val="clear" w:color="auto" w:fill="auto"/>
        <w:spacing w:before="0"/>
        <w:ind w:left="20" w:firstLine="720"/>
      </w:pPr>
      <w:r>
        <w:rPr>
          <w:color w:val="000000"/>
        </w:rPr>
        <w:t>Задачи предметной области ОРКСЭ:</w:t>
      </w:r>
    </w:p>
    <w:p w:rsidR="004074A2" w:rsidRDefault="004074A2" w:rsidP="004074A2">
      <w:pPr>
        <w:pStyle w:val="2"/>
        <w:numPr>
          <w:ilvl w:val="0"/>
          <w:numId w:val="3"/>
        </w:numPr>
        <w:shd w:val="clear" w:color="auto" w:fill="auto"/>
        <w:tabs>
          <w:tab w:val="left" w:pos="1028"/>
        </w:tabs>
        <w:spacing w:before="0"/>
        <w:ind w:left="20" w:right="20" w:firstLine="720"/>
      </w:pPr>
      <w:r>
        <w:rPr>
          <w:color w:val="000000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4074A2" w:rsidRDefault="004074A2" w:rsidP="004074A2">
      <w:pPr>
        <w:pStyle w:val="2"/>
        <w:numPr>
          <w:ilvl w:val="0"/>
          <w:numId w:val="3"/>
        </w:numPr>
        <w:shd w:val="clear" w:color="auto" w:fill="auto"/>
        <w:tabs>
          <w:tab w:val="left" w:pos="1263"/>
        </w:tabs>
        <w:spacing w:before="0"/>
        <w:ind w:left="20" w:right="20" w:firstLine="720"/>
      </w:pPr>
      <w:r>
        <w:rPr>
          <w:color w:val="000000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4074A2" w:rsidRDefault="004074A2" w:rsidP="004074A2">
      <w:pPr>
        <w:pStyle w:val="2"/>
        <w:numPr>
          <w:ilvl w:val="0"/>
          <w:numId w:val="3"/>
        </w:numPr>
        <w:shd w:val="clear" w:color="auto" w:fill="auto"/>
        <w:tabs>
          <w:tab w:val="left" w:pos="1028"/>
        </w:tabs>
        <w:spacing w:before="0"/>
        <w:ind w:left="20" w:right="20" w:firstLine="720"/>
      </w:pPr>
      <w:r>
        <w:rPr>
          <w:color w:val="000000"/>
        </w:rPr>
        <w:t xml:space="preserve">Обобщение знаний, понятий и представлений о духовной культуре и морали, полученных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начальной школе, и формирование у них </w:t>
      </w:r>
      <w:r>
        <w:rPr>
          <w:color w:val="000000"/>
        </w:rPr>
        <w:lastRenderedPageBreak/>
        <w:t>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4074A2" w:rsidRDefault="004074A2" w:rsidP="004074A2">
      <w:pPr>
        <w:pStyle w:val="2"/>
        <w:numPr>
          <w:ilvl w:val="0"/>
          <w:numId w:val="3"/>
        </w:numPr>
        <w:shd w:val="clear" w:color="auto" w:fill="auto"/>
        <w:tabs>
          <w:tab w:val="left" w:pos="1475"/>
        </w:tabs>
        <w:spacing w:before="0"/>
        <w:ind w:left="160" w:right="400" w:firstLine="720"/>
      </w:pPr>
      <w:r>
        <w:rPr>
          <w:color w:val="000000"/>
        </w:rPr>
        <w:t xml:space="preserve">Развитие способностей младших школьников к общению в </w:t>
      </w:r>
      <w:proofErr w:type="spellStart"/>
      <w:r>
        <w:rPr>
          <w:color w:val="000000"/>
        </w:rPr>
        <w:t>полиэтнической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многоконфессиональной</w:t>
      </w:r>
      <w:proofErr w:type="spellEnd"/>
      <w:r>
        <w:rPr>
          <w:color w:val="000000"/>
        </w:rPr>
        <w:t xml:space="preserve"> среде на основе взаимного уважения и диалога во имя общественного мира и согласия.</w:t>
      </w:r>
    </w:p>
    <w:p w:rsidR="004074A2" w:rsidRDefault="004074A2" w:rsidP="004074A2">
      <w:pPr>
        <w:pStyle w:val="2"/>
        <w:shd w:val="clear" w:color="auto" w:fill="auto"/>
        <w:spacing w:before="0"/>
        <w:ind w:left="160" w:right="400" w:firstLine="720"/>
      </w:pPr>
      <w:r>
        <w:rPr>
          <w:color w:val="000000"/>
        </w:rP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>
        <w:rPr>
          <w:color w:val="000000"/>
        </w:rPr>
        <w:t>призван</w:t>
      </w:r>
      <w:proofErr w:type="gramEnd"/>
      <w:r>
        <w:rPr>
          <w:color w:val="000000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4074A2" w:rsidRDefault="004074A2" w:rsidP="004074A2">
      <w:pPr>
        <w:pStyle w:val="2"/>
        <w:shd w:val="clear" w:color="auto" w:fill="auto"/>
        <w:spacing w:before="0"/>
        <w:ind w:left="160" w:firstLine="720"/>
      </w:pPr>
      <w:r>
        <w:rPr>
          <w:color w:val="000000"/>
        </w:rPr>
        <w:t>Задачи предметной области ОДНКНР: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/>
        <w:ind w:left="160" w:firstLine="720"/>
      </w:pPr>
      <w:r>
        <w:rPr>
          <w:color w:val="000000"/>
        </w:rPr>
        <w:t>формировать нормы светской морали;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/>
        <w:ind w:left="160" w:firstLine="720"/>
      </w:pPr>
      <w:r>
        <w:rPr>
          <w:color w:val="000000"/>
        </w:rPr>
        <w:t>дать представления о светской этике;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/>
        <w:ind w:left="160" w:firstLine="720"/>
      </w:pPr>
      <w:r>
        <w:rPr>
          <w:color w:val="000000"/>
        </w:rPr>
        <w:t>познакомить учащихся с основами культур;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/>
        <w:ind w:left="160" w:firstLine="720"/>
      </w:pPr>
      <w:r>
        <w:rPr>
          <w:color w:val="000000"/>
        </w:rPr>
        <w:t>развивать представления о значении нравственных норм;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/>
        <w:ind w:left="160" w:firstLine="720"/>
      </w:pPr>
      <w:r>
        <w:rPr>
          <w:color w:val="000000"/>
        </w:rPr>
        <w:t>обобщить знания о духовной культуре и морали;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/>
        <w:ind w:left="160" w:firstLine="720"/>
      </w:pPr>
      <w:r>
        <w:rPr>
          <w:color w:val="000000"/>
        </w:rPr>
        <w:t>развивать способности к общению;</w:t>
      </w:r>
    </w:p>
    <w:p w:rsidR="004074A2" w:rsidRDefault="004074A2" w:rsidP="004074A2">
      <w:pPr>
        <w:pStyle w:val="2"/>
        <w:numPr>
          <w:ilvl w:val="0"/>
          <w:numId w:val="4"/>
        </w:numPr>
        <w:shd w:val="clear" w:color="auto" w:fill="auto"/>
        <w:tabs>
          <w:tab w:val="left" w:pos="1475"/>
        </w:tabs>
        <w:spacing w:before="0" w:after="300"/>
        <w:ind w:left="160" w:firstLine="720"/>
      </w:pPr>
      <w:r>
        <w:rPr>
          <w:color w:val="000000"/>
        </w:rPr>
        <w:t>формировать этическое самосознание.</w:t>
      </w:r>
    </w:p>
    <w:p w:rsidR="004074A2" w:rsidRDefault="004074A2" w:rsidP="004074A2">
      <w:pPr>
        <w:pStyle w:val="11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322" w:lineRule="exact"/>
        <w:ind w:left="160" w:right="400"/>
      </w:pPr>
      <w:bookmarkStart w:id="1" w:name="bookmark1"/>
      <w:r>
        <w:rPr>
          <w:color w:val="000000"/>
        </w:rPr>
        <w:t xml:space="preserve">Место предметных областей «Основы религиозных культур и светской этики» и «Основы духовно-нравственной культуры народов России» </w:t>
      </w:r>
      <w:proofErr w:type="gramStart"/>
      <w:r>
        <w:rPr>
          <w:color w:val="000000"/>
        </w:rPr>
        <w:t>в</w:t>
      </w:r>
      <w:bookmarkEnd w:id="1"/>
      <w:proofErr w:type="gramEnd"/>
    </w:p>
    <w:p w:rsidR="004074A2" w:rsidRDefault="004074A2" w:rsidP="004074A2">
      <w:pPr>
        <w:pStyle w:val="11"/>
        <w:shd w:val="clear" w:color="auto" w:fill="auto"/>
        <w:spacing w:before="0" w:after="300" w:line="322" w:lineRule="exact"/>
        <w:ind w:left="240"/>
        <w:jc w:val="center"/>
      </w:pPr>
      <w:bookmarkStart w:id="2" w:name="bookmark2"/>
      <w:r>
        <w:rPr>
          <w:color w:val="000000"/>
        </w:rPr>
        <w:t>программе обучения</w:t>
      </w:r>
      <w:bookmarkEnd w:id="2"/>
    </w:p>
    <w:p w:rsidR="004074A2" w:rsidRDefault="004074A2" w:rsidP="004074A2">
      <w:pPr>
        <w:pStyle w:val="2"/>
        <w:shd w:val="clear" w:color="auto" w:fill="auto"/>
        <w:spacing w:before="0"/>
        <w:ind w:left="160" w:right="400" w:firstLine="0"/>
      </w:pPr>
      <w:r>
        <w:rPr>
          <w:color w:val="000000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4074A2" w:rsidRDefault="004074A2" w:rsidP="004074A2">
      <w:pPr>
        <w:pStyle w:val="2"/>
        <w:shd w:val="clear" w:color="auto" w:fill="auto"/>
        <w:spacing w:before="0"/>
        <w:ind w:left="160" w:right="400" w:firstLine="720"/>
      </w:pPr>
      <w:r>
        <w:rPr>
          <w:color w:val="000000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4074A2" w:rsidRDefault="004074A2" w:rsidP="004074A2">
      <w:pPr>
        <w:pStyle w:val="2"/>
        <w:shd w:val="clear" w:color="auto" w:fill="auto"/>
        <w:spacing w:before="0"/>
        <w:ind w:left="160" w:right="400" w:firstLine="720"/>
      </w:pPr>
      <w:r>
        <w:rPr>
          <w:color w:val="000000"/>
        </w:rPr>
        <w:t xml:space="preserve">Учебная область ОДНКНР реализуется в школе через часы внеурочной деятельности в рамках реализации Программы воспитания и </w:t>
      </w:r>
      <w:proofErr w:type="gramStart"/>
      <w:r>
        <w:rPr>
          <w:color w:val="000000"/>
        </w:rPr>
        <w:t>социализации</w:t>
      </w:r>
      <w:proofErr w:type="gramEnd"/>
      <w:r>
        <w:rPr>
          <w:color w:val="000000"/>
        </w:rPr>
        <w:t xml:space="preserve"> обучающихся в 5 классе основной школы в течение учебного года из расчета 1 час в неделю (34 часа) и служит важным связующим звеном между двумя этапами гуманитарного образования и воспитания школьников.</w:t>
      </w:r>
    </w:p>
    <w:p w:rsidR="004074A2" w:rsidRDefault="004074A2" w:rsidP="004074A2">
      <w:pPr>
        <w:pStyle w:val="30"/>
        <w:shd w:val="clear" w:color="auto" w:fill="auto"/>
        <w:spacing w:after="2" w:line="250" w:lineRule="exact"/>
        <w:ind w:left="40"/>
      </w:pPr>
      <w:r>
        <w:rPr>
          <w:color w:val="000000"/>
        </w:rPr>
        <w:lastRenderedPageBreak/>
        <w:t>4.Основополагающие принципы при изучении курсов ОРКСЭ и</w:t>
      </w:r>
    </w:p>
    <w:p w:rsidR="004074A2" w:rsidRDefault="004074A2" w:rsidP="004074A2">
      <w:pPr>
        <w:pStyle w:val="30"/>
        <w:shd w:val="clear" w:color="auto" w:fill="auto"/>
        <w:spacing w:line="250" w:lineRule="exact"/>
        <w:ind w:left="40"/>
      </w:pPr>
      <w:r>
        <w:rPr>
          <w:color w:val="000000"/>
        </w:rPr>
        <w:t>ОДНКНР.</w:t>
      </w:r>
    </w:p>
    <w:p w:rsidR="004074A2" w:rsidRDefault="004074A2" w:rsidP="004074A2">
      <w:pPr>
        <w:pStyle w:val="2"/>
        <w:shd w:val="clear" w:color="auto" w:fill="auto"/>
        <w:spacing w:before="0"/>
        <w:ind w:left="20" w:right="40" w:firstLine="700"/>
      </w:pPr>
      <w:r>
        <w:rPr>
          <w:color w:val="000000"/>
        </w:rPr>
        <w:t>Основополагающими принципами при изучении курсов ОРКСЭ и ОДНКНР являются: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left="20" w:right="40" w:firstLine="700"/>
      </w:pPr>
      <w:r>
        <w:rPr>
          <w:color w:val="000000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left="20" w:right="40" w:firstLine="700"/>
      </w:pPr>
      <w:r>
        <w:rPr>
          <w:color w:val="000000"/>
        </w:rPr>
        <w:t xml:space="preserve">принцип сознательности и активности учащихся в обучении. </w:t>
      </w:r>
      <w:proofErr w:type="gramStart"/>
      <w:r>
        <w:rPr>
          <w:color w:val="000000"/>
        </w:rPr>
        <w:t>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  <w:proofErr w:type="gramEnd"/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left="20" w:right="40" w:firstLine="700"/>
      </w:pPr>
      <w:r>
        <w:rPr>
          <w:color w:val="000000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right="40" w:firstLine="700"/>
      </w:pPr>
      <w:r>
        <w:rPr>
          <w:color w:val="000000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4074A2" w:rsidRDefault="004074A2" w:rsidP="004074A2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before="0" w:after="300"/>
        <w:ind w:left="20" w:right="40" w:firstLine="700"/>
      </w:pPr>
      <w:r>
        <w:rPr>
          <w:color w:val="000000"/>
        </w:rPr>
        <w:t xml:space="preserve">принцип </w:t>
      </w:r>
      <w:proofErr w:type="spellStart"/>
      <w:r>
        <w:rPr>
          <w:color w:val="000000"/>
        </w:rPr>
        <w:t>междисциплинарности</w:t>
      </w:r>
      <w:proofErr w:type="spellEnd"/>
      <w:r>
        <w:rPr>
          <w:color w:val="000000"/>
        </w:rPr>
        <w:t>, предполагающий привлечение учителями на занятиях знаний и опыта рассмотрения нравственно - 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4074A2" w:rsidRDefault="004074A2" w:rsidP="004074A2">
      <w:pPr>
        <w:pStyle w:val="30"/>
        <w:numPr>
          <w:ilvl w:val="0"/>
          <w:numId w:val="3"/>
        </w:numPr>
        <w:shd w:val="clear" w:color="auto" w:fill="auto"/>
        <w:tabs>
          <w:tab w:val="left" w:pos="1566"/>
        </w:tabs>
        <w:spacing w:after="304"/>
        <w:ind w:left="20" w:right="40" w:firstLine="1300"/>
        <w:jc w:val="left"/>
      </w:pPr>
      <w:r>
        <w:rPr>
          <w:color w:val="000000"/>
        </w:rPr>
        <w:t xml:space="preserve">Планируемые результаты изучения предметных областей «Основы религиозных культур и светской этики» и «Основы </w:t>
      </w:r>
      <w:proofErr w:type="spellStart"/>
      <w:r>
        <w:rPr>
          <w:color w:val="000000"/>
        </w:rPr>
        <w:t>духовно</w:t>
      </w:r>
      <w:r>
        <w:rPr>
          <w:color w:val="000000"/>
        </w:rPr>
        <w:softHyphen/>
        <w:t>нравственной</w:t>
      </w:r>
      <w:proofErr w:type="spellEnd"/>
      <w:r>
        <w:rPr>
          <w:color w:val="000000"/>
        </w:rPr>
        <w:t xml:space="preserve"> культуры народов России»</w:t>
      </w:r>
    </w:p>
    <w:p w:rsidR="004074A2" w:rsidRDefault="004074A2" w:rsidP="004074A2">
      <w:pPr>
        <w:pStyle w:val="2"/>
        <w:shd w:val="clear" w:color="auto" w:fill="auto"/>
        <w:spacing w:before="0" w:line="317" w:lineRule="exact"/>
        <w:ind w:left="20" w:right="40" w:firstLine="700"/>
      </w:pPr>
      <w:proofErr w:type="gramStart"/>
      <w:r>
        <w:rPr>
          <w:color w:val="000000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4074A2" w:rsidRDefault="004074A2" w:rsidP="004074A2">
      <w:pPr>
        <w:pStyle w:val="2"/>
        <w:shd w:val="clear" w:color="auto" w:fill="auto"/>
        <w:spacing w:before="0" w:line="317" w:lineRule="exact"/>
        <w:ind w:left="20" w:right="40" w:firstLine="700"/>
      </w:pPr>
      <w:r>
        <w:rPr>
          <w:color w:val="000000"/>
        </w:rPr>
        <w:t>В результате освоения каждого модуля предметной области выпускник научится:</w:t>
      </w:r>
    </w:p>
    <w:p w:rsidR="004074A2" w:rsidRDefault="004074A2" w:rsidP="004074A2">
      <w:pPr>
        <w:pStyle w:val="2"/>
        <w:numPr>
          <w:ilvl w:val="0"/>
          <w:numId w:val="5"/>
        </w:numPr>
        <w:shd w:val="clear" w:color="auto" w:fill="auto"/>
        <w:tabs>
          <w:tab w:val="left" w:pos="1047"/>
        </w:tabs>
        <w:spacing w:before="0" w:line="317" w:lineRule="exact"/>
        <w:ind w:left="20" w:right="40" w:firstLine="700"/>
      </w:pPr>
      <w:r>
        <w:rPr>
          <w:color w:val="000000"/>
        </w:rPr>
        <w:t>понимать значение нравственных норм и ценностей для достойной жизни личности, семьи, общества;</w:t>
      </w:r>
    </w:p>
    <w:p w:rsidR="004074A2" w:rsidRDefault="004074A2" w:rsidP="004074A2">
      <w:pPr>
        <w:pStyle w:val="2"/>
        <w:numPr>
          <w:ilvl w:val="0"/>
          <w:numId w:val="5"/>
        </w:numPr>
        <w:shd w:val="clear" w:color="auto" w:fill="auto"/>
        <w:tabs>
          <w:tab w:val="left" w:pos="1272"/>
        </w:tabs>
        <w:spacing w:before="0"/>
        <w:ind w:left="200" w:right="40" w:firstLine="780"/>
      </w:pPr>
      <w:r>
        <w:rPr>
          <w:color w:val="000000"/>
        </w:rPr>
        <w:t>поступать в соответствии с нравственными принципами, основанными на свободе совести и вероисповедания, духовных трад</w:t>
      </w:r>
      <w:r>
        <w:rPr>
          <w:rStyle w:val="1"/>
        </w:rPr>
        <w:t>ици</w:t>
      </w:r>
      <w:r>
        <w:rPr>
          <w:color w:val="000000"/>
        </w:rPr>
        <w:t>ях народов России, общепринятых в российском обществе нравственных нормах и ценностях;</w:t>
      </w:r>
    </w:p>
    <w:p w:rsidR="004074A2" w:rsidRDefault="004074A2" w:rsidP="004074A2">
      <w:pPr>
        <w:pStyle w:val="2"/>
        <w:numPr>
          <w:ilvl w:val="0"/>
          <w:numId w:val="5"/>
        </w:numPr>
        <w:shd w:val="clear" w:color="auto" w:fill="auto"/>
        <w:tabs>
          <w:tab w:val="left" w:pos="1272"/>
        </w:tabs>
        <w:spacing w:before="0"/>
        <w:ind w:left="200" w:right="40" w:firstLine="780"/>
      </w:pPr>
      <w:r>
        <w:rPr>
          <w:color w:val="000000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4074A2" w:rsidRDefault="004074A2" w:rsidP="004074A2">
      <w:pPr>
        <w:pStyle w:val="2"/>
        <w:numPr>
          <w:ilvl w:val="0"/>
          <w:numId w:val="5"/>
        </w:numPr>
        <w:shd w:val="clear" w:color="auto" w:fill="auto"/>
        <w:tabs>
          <w:tab w:val="left" w:pos="1272"/>
        </w:tabs>
        <w:spacing w:before="0"/>
        <w:ind w:left="200" w:right="40" w:firstLine="780"/>
      </w:pPr>
      <w:r>
        <w:rPr>
          <w:color w:val="000000"/>
        </w:rPr>
        <w:lastRenderedPageBreak/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4074A2" w:rsidRDefault="004074A2" w:rsidP="004074A2">
      <w:pPr>
        <w:pStyle w:val="2"/>
        <w:numPr>
          <w:ilvl w:val="0"/>
          <w:numId w:val="5"/>
        </w:numPr>
        <w:shd w:val="clear" w:color="auto" w:fill="auto"/>
        <w:tabs>
          <w:tab w:val="left" w:pos="1272"/>
        </w:tabs>
        <w:spacing w:before="0"/>
        <w:ind w:left="200" w:right="40" w:firstLine="780"/>
      </w:pPr>
      <w:r>
        <w:rPr>
          <w:color w:val="000000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4074A2" w:rsidRDefault="004074A2" w:rsidP="004074A2">
      <w:pPr>
        <w:pStyle w:val="2"/>
        <w:shd w:val="clear" w:color="auto" w:fill="auto"/>
        <w:spacing w:before="0"/>
        <w:ind w:left="200" w:right="40" w:firstLine="780"/>
      </w:pPr>
      <w:r>
        <w:rPr>
          <w:color w:val="000000"/>
        </w:rPr>
        <w:t>Предметная область ОДНКНР обеспечивает достижение следующих результатов:</w:t>
      </w:r>
    </w:p>
    <w:p w:rsidR="004074A2" w:rsidRDefault="004074A2" w:rsidP="004074A2">
      <w:pPr>
        <w:pStyle w:val="2"/>
        <w:numPr>
          <w:ilvl w:val="0"/>
          <w:numId w:val="6"/>
        </w:numPr>
        <w:shd w:val="clear" w:color="auto" w:fill="auto"/>
        <w:tabs>
          <w:tab w:val="left" w:pos="1272"/>
        </w:tabs>
        <w:spacing w:before="0"/>
        <w:ind w:firstLine="980"/>
      </w:pPr>
      <w:r>
        <w:rPr>
          <w:color w:val="000000"/>
        </w:rPr>
        <w:t>Воспитание способности к духовному развитию,</w:t>
      </w:r>
    </w:p>
    <w:p w:rsidR="004074A2" w:rsidRDefault="004074A2" w:rsidP="004074A2">
      <w:pPr>
        <w:pStyle w:val="2"/>
        <w:shd w:val="clear" w:color="auto" w:fill="auto"/>
        <w:tabs>
          <w:tab w:val="left" w:pos="4028"/>
          <w:tab w:val="right" w:pos="9337"/>
        </w:tabs>
        <w:spacing w:before="0"/>
        <w:ind w:left="1340" w:firstLine="0"/>
      </w:pPr>
      <w:r>
        <w:rPr>
          <w:color w:val="000000"/>
        </w:rPr>
        <w:t>нравственному</w:t>
      </w:r>
      <w:r>
        <w:rPr>
          <w:color w:val="000000"/>
        </w:rPr>
        <w:tab/>
        <w:t>самосовершенствованию;</w:t>
      </w:r>
      <w:r>
        <w:rPr>
          <w:color w:val="000000"/>
        </w:rPr>
        <w:tab/>
        <w:t>воспитание</w:t>
      </w:r>
    </w:p>
    <w:p w:rsidR="004074A2" w:rsidRDefault="004074A2" w:rsidP="004074A2">
      <w:pPr>
        <w:pStyle w:val="2"/>
        <w:shd w:val="clear" w:color="auto" w:fill="auto"/>
        <w:spacing w:before="0"/>
        <w:ind w:left="1340" w:right="40" w:firstLine="0"/>
      </w:pPr>
      <w:r>
        <w:rPr>
          <w:color w:val="000000"/>
        </w:rPr>
        <w:t>веротерпимости, уважительного отношения к религиозным чувствам, взглядам людей или их отсутствию.</w:t>
      </w:r>
    </w:p>
    <w:p w:rsidR="004074A2" w:rsidRDefault="004074A2" w:rsidP="004074A2">
      <w:pPr>
        <w:pStyle w:val="2"/>
        <w:numPr>
          <w:ilvl w:val="0"/>
          <w:numId w:val="6"/>
        </w:numPr>
        <w:shd w:val="clear" w:color="auto" w:fill="auto"/>
        <w:tabs>
          <w:tab w:val="left" w:pos="1272"/>
        </w:tabs>
        <w:spacing w:before="0"/>
        <w:ind w:left="1340" w:right="40"/>
      </w:pPr>
      <w:r>
        <w:rPr>
          <w:color w:val="000000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color w:val="000000"/>
        </w:rPr>
        <w:t>потребительстве</w:t>
      </w:r>
      <w:proofErr w:type="spellEnd"/>
      <w:r>
        <w:rPr>
          <w:color w:val="000000"/>
        </w:rPr>
        <w:t>.</w:t>
      </w:r>
    </w:p>
    <w:p w:rsidR="004074A2" w:rsidRDefault="004074A2" w:rsidP="004074A2">
      <w:pPr>
        <w:pStyle w:val="2"/>
        <w:numPr>
          <w:ilvl w:val="0"/>
          <w:numId w:val="6"/>
        </w:numPr>
        <w:shd w:val="clear" w:color="auto" w:fill="auto"/>
        <w:tabs>
          <w:tab w:val="left" w:pos="1272"/>
        </w:tabs>
        <w:spacing w:before="0"/>
        <w:ind w:left="1340" w:right="40"/>
      </w:pPr>
      <w:r>
        <w:rPr>
          <w:color w:val="000000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4074A2" w:rsidRDefault="004074A2" w:rsidP="004074A2">
      <w:pPr>
        <w:pStyle w:val="2"/>
        <w:numPr>
          <w:ilvl w:val="0"/>
          <w:numId w:val="6"/>
        </w:numPr>
        <w:shd w:val="clear" w:color="auto" w:fill="auto"/>
        <w:tabs>
          <w:tab w:val="left" w:pos="1272"/>
        </w:tabs>
        <w:spacing w:before="0" w:line="326" w:lineRule="exact"/>
        <w:ind w:left="1340" w:right="40"/>
        <w:jc w:val="left"/>
      </w:pPr>
      <w:r>
        <w:rPr>
          <w:color w:val="000000"/>
        </w:rPr>
        <w:t>Понимание значения нравственности, веры и религии в жизни человека, семьи и общества.</w:t>
      </w:r>
    </w:p>
    <w:p w:rsidR="004074A2" w:rsidRDefault="004074A2" w:rsidP="004074A2">
      <w:pPr>
        <w:pStyle w:val="2"/>
        <w:numPr>
          <w:ilvl w:val="0"/>
          <w:numId w:val="6"/>
        </w:numPr>
        <w:shd w:val="clear" w:color="auto" w:fill="auto"/>
        <w:tabs>
          <w:tab w:val="left" w:pos="1272"/>
        </w:tabs>
        <w:spacing w:before="0" w:after="300"/>
        <w:ind w:left="1340" w:right="40"/>
      </w:pPr>
      <w:r>
        <w:rPr>
          <w:color w:val="000000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4074A2" w:rsidRDefault="004074A2" w:rsidP="004074A2">
      <w:pPr>
        <w:pStyle w:val="11"/>
        <w:numPr>
          <w:ilvl w:val="0"/>
          <w:numId w:val="6"/>
        </w:numPr>
        <w:shd w:val="clear" w:color="auto" w:fill="auto"/>
        <w:tabs>
          <w:tab w:val="left" w:pos="766"/>
        </w:tabs>
        <w:spacing w:before="0" w:after="296" w:line="322" w:lineRule="exact"/>
        <w:ind w:left="200" w:right="40" w:firstLine="220"/>
        <w:jc w:val="left"/>
      </w:pPr>
      <w:bookmarkStart w:id="3" w:name="bookmark3"/>
      <w:r>
        <w:rPr>
          <w:color w:val="000000"/>
        </w:rPr>
        <w:t xml:space="preserve">Оценка достижений учащихся, изучающих предметные области «Основы религиозных культур и светской этики» и «Основы </w:t>
      </w:r>
      <w:proofErr w:type="spellStart"/>
      <w:r>
        <w:rPr>
          <w:color w:val="000000"/>
        </w:rPr>
        <w:t>духовно</w:t>
      </w:r>
      <w:r>
        <w:rPr>
          <w:color w:val="000000"/>
        </w:rPr>
        <w:softHyphen/>
        <w:t>нравственной</w:t>
      </w:r>
      <w:proofErr w:type="spellEnd"/>
      <w:r>
        <w:rPr>
          <w:color w:val="000000"/>
        </w:rPr>
        <w:t xml:space="preserve"> культуры народов России»</w:t>
      </w:r>
      <w:bookmarkEnd w:id="3"/>
    </w:p>
    <w:p w:rsidR="004074A2" w:rsidRDefault="004074A2" w:rsidP="004074A2">
      <w:pPr>
        <w:pStyle w:val="2"/>
        <w:shd w:val="clear" w:color="auto" w:fill="auto"/>
        <w:spacing w:before="0" w:line="326" w:lineRule="exact"/>
        <w:ind w:right="40" w:firstLine="980"/>
      </w:pPr>
      <w:r>
        <w:rPr>
          <w:color w:val="000000"/>
        </w:rPr>
        <w:t xml:space="preserve">В МБОУ «Высокогорская СОШ №3» изучение предметных областей ОРКСЭ и ОДНКНР в течение всего учебного года является </w:t>
      </w:r>
      <w:proofErr w:type="spellStart"/>
      <w:r>
        <w:rPr>
          <w:color w:val="000000"/>
        </w:rPr>
        <w:t>безотметочным</w:t>
      </w:r>
      <w:proofErr w:type="spellEnd"/>
      <w:r>
        <w:rPr>
          <w:color w:val="000000"/>
        </w:rPr>
        <w:t>.</w:t>
      </w:r>
    </w:p>
    <w:p w:rsidR="004074A2" w:rsidRDefault="004074A2" w:rsidP="004074A2">
      <w:pPr>
        <w:pStyle w:val="2"/>
        <w:shd w:val="clear" w:color="auto" w:fill="auto"/>
        <w:spacing w:before="0"/>
        <w:ind w:right="40" w:firstLine="980"/>
      </w:pPr>
      <w:r>
        <w:rPr>
          <w:color w:val="000000"/>
        </w:rPr>
        <w:t>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</w:t>
      </w:r>
    </w:p>
    <w:p w:rsidR="004074A2" w:rsidRDefault="004074A2" w:rsidP="004074A2">
      <w:pPr>
        <w:pStyle w:val="2"/>
        <w:shd w:val="clear" w:color="auto" w:fill="auto"/>
        <w:spacing w:before="0"/>
        <w:ind w:right="40" w:firstLine="0"/>
      </w:pPr>
      <w:r>
        <w:rPr>
          <w:color w:val="000000"/>
        </w:rPr>
        <w:t xml:space="preserve">возможность обобщить ранее изученный материал, освоить его еще раз, но уже в активной, творческой, </w:t>
      </w:r>
      <w:proofErr w:type="spellStart"/>
      <w:r>
        <w:rPr>
          <w:color w:val="000000"/>
        </w:rPr>
        <w:t>деятельностной</w:t>
      </w:r>
      <w:proofErr w:type="spellEnd"/>
      <w:r>
        <w:rPr>
          <w:color w:val="000000"/>
        </w:rPr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4074A2" w:rsidRDefault="004074A2" w:rsidP="004074A2">
      <w:pPr>
        <w:pStyle w:val="2"/>
        <w:shd w:val="clear" w:color="auto" w:fill="auto"/>
        <w:spacing w:before="0"/>
        <w:ind w:left="20" w:right="20" w:firstLine="960"/>
        <w:jc w:val="left"/>
      </w:pPr>
      <w:r>
        <w:rPr>
          <w:color w:val="000000"/>
        </w:rPr>
        <w:t xml:space="preserve">Промежуточная аттестация по предметным областям ОРКСЭ и ОДНКНР </w:t>
      </w:r>
      <w:r>
        <w:rPr>
          <w:color w:val="000000"/>
        </w:rPr>
        <w:lastRenderedPageBreak/>
        <w:t>проводится качественно, без фиксации оценок.</w:t>
      </w:r>
    </w:p>
    <w:p w:rsidR="004074A2" w:rsidRDefault="004074A2" w:rsidP="004074A2">
      <w:pPr>
        <w:pStyle w:val="2"/>
        <w:shd w:val="clear" w:color="auto" w:fill="auto"/>
        <w:spacing w:before="0"/>
        <w:ind w:left="20" w:right="20" w:firstLine="700"/>
      </w:pPr>
      <w:r>
        <w:rPr>
          <w:color w:val="000000"/>
        </w:rPr>
        <w:t xml:space="preserve">Промежуточная аттестация по предметным областям ОРКСЭ и ОДНКНР для </w:t>
      </w:r>
      <w:proofErr w:type="gramStart"/>
      <w:r>
        <w:rPr>
          <w:color w:val="000000"/>
        </w:rPr>
        <w:t>экстернов, обучающихся в семейной форме или форме самообразования проводится</w:t>
      </w:r>
      <w:proofErr w:type="gramEnd"/>
      <w:r>
        <w:rPr>
          <w:color w:val="000000"/>
        </w:rPr>
        <w:t xml:space="preserve"> в форме зачета.</w:t>
      </w:r>
    </w:p>
    <w:p w:rsidR="004074A2" w:rsidRDefault="004074A2"/>
    <w:sectPr w:rsidR="004074A2" w:rsidSect="006F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8DE"/>
    <w:multiLevelType w:val="multilevel"/>
    <w:tmpl w:val="60367BC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27856"/>
    <w:multiLevelType w:val="multilevel"/>
    <w:tmpl w:val="B5CAA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02B09"/>
    <w:multiLevelType w:val="multilevel"/>
    <w:tmpl w:val="A8288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930FD1"/>
    <w:multiLevelType w:val="multilevel"/>
    <w:tmpl w:val="F4AE8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A107FF"/>
    <w:multiLevelType w:val="multilevel"/>
    <w:tmpl w:val="D1B22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F841E0"/>
    <w:multiLevelType w:val="multilevel"/>
    <w:tmpl w:val="CE10F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074A2"/>
    <w:rsid w:val="004074A2"/>
    <w:rsid w:val="006F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4A2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4A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character" w:customStyle="1" w:styleId="a3">
    <w:name w:val="Основной текст_"/>
    <w:basedOn w:val="a0"/>
    <w:link w:val="2"/>
    <w:rsid w:val="004074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074A2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3"/>
    <w:rsid w:val="004074A2"/>
    <w:pPr>
      <w:widowControl w:val="0"/>
      <w:shd w:val="clear" w:color="auto" w:fill="FFFFFF"/>
      <w:spacing w:before="360"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4074A2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074A2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1834</Words>
  <Characters>10460</Characters>
  <Application>Microsoft Office Word</Application>
  <DocSecurity>0</DocSecurity>
  <Lines>87</Lines>
  <Paragraphs>24</Paragraphs>
  <ScaleCrop>false</ScaleCrop>
  <Company/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1</cp:revision>
  <dcterms:created xsi:type="dcterms:W3CDTF">2017-12-08T13:34:00Z</dcterms:created>
  <dcterms:modified xsi:type="dcterms:W3CDTF">2017-12-08T14:29:00Z</dcterms:modified>
</cp:coreProperties>
</file>